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BEA6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 продукции по схеме 1с</w:t>
      </w:r>
      <w:r w:rsidRPr="00C11B72">
        <w:rPr>
          <w:sz w:val="28"/>
          <w:szCs w:val="28"/>
        </w:rPr>
        <w:t>*</w:t>
      </w:r>
    </w:p>
    <w:p w14:paraId="5B04E7EE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21B813C6" w14:textId="77777777" w:rsidTr="00774868">
        <w:tc>
          <w:tcPr>
            <w:tcW w:w="534" w:type="dxa"/>
          </w:tcPr>
          <w:p w14:paraId="66427897" w14:textId="77777777" w:rsidR="004E0C60" w:rsidRPr="00106EB2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1F191E9C" w14:textId="77777777" w:rsidR="004E0C60" w:rsidRPr="00106EB2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4E0C60" w:rsidRPr="00025DB4" w14:paraId="1777F3B1" w14:textId="77777777" w:rsidTr="00774868">
        <w:tc>
          <w:tcPr>
            <w:tcW w:w="534" w:type="dxa"/>
          </w:tcPr>
          <w:p w14:paraId="2DDB6940" w14:textId="77777777" w:rsidR="004E0C60" w:rsidRPr="00106EB2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5617951" w14:textId="77777777" w:rsidR="004E0C60" w:rsidRPr="00106EB2" w:rsidRDefault="004E0C60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Копия Устава (первые листы) и свидетельства о государственной регистрации организации.</w:t>
            </w:r>
          </w:p>
        </w:tc>
      </w:tr>
      <w:tr w:rsidR="001F7BB0" w:rsidRPr="00025DB4" w14:paraId="1D800AC9" w14:textId="77777777" w:rsidTr="00774868">
        <w:tc>
          <w:tcPr>
            <w:tcW w:w="534" w:type="dxa"/>
          </w:tcPr>
          <w:p w14:paraId="6FCC89EA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14D3D431" w14:textId="4F26DC60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Справка о сертифицируемой продукции (форма справки приведена ниже)</w:t>
            </w:r>
          </w:p>
        </w:tc>
      </w:tr>
      <w:tr w:rsidR="001F7BB0" w:rsidRPr="00025DB4" w14:paraId="1B3F33D3" w14:textId="77777777" w:rsidTr="00774868">
        <w:tc>
          <w:tcPr>
            <w:tcW w:w="534" w:type="dxa"/>
          </w:tcPr>
          <w:p w14:paraId="542A7039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7B20252D" w14:textId="0EF90E95" w:rsidR="001F7BB0" w:rsidRPr="00106EB2" w:rsidRDefault="008524AB" w:rsidP="001F7BB0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Комплект т</w:t>
            </w:r>
            <w:r w:rsidR="001F7BB0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ехнологическ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ой</w:t>
            </w:r>
            <w:r w:rsidR="001F7BB0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документаци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и</w:t>
            </w:r>
            <w:r w:rsidR="001F7BB0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на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каждый вид </w:t>
            </w:r>
            <w:r w:rsidR="001F7BB0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продукци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и</w:t>
            </w:r>
            <w:r w:rsidR="001F7BB0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(технологический регламент, технологическая карта, конструкторская документация)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. Результаты прочностных расчетов детского игрового оборудования, покрытия</w:t>
            </w:r>
          </w:p>
        </w:tc>
      </w:tr>
      <w:tr w:rsidR="001F7BB0" w:rsidRPr="00025DB4" w14:paraId="44C42CE9" w14:textId="77777777" w:rsidTr="00774868">
        <w:tc>
          <w:tcPr>
            <w:tcW w:w="534" w:type="dxa"/>
          </w:tcPr>
          <w:p w14:paraId="62B3DE85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296C8F5A" w14:textId="7925E32D" w:rsidR="001F7BB0" w:rsidRPr="00106EB2" w:rsidRDefault="001F7BB0" w:rsidP="001F7BB0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Технические нормативные правовые акты (ТНПА) в рамках деятельности по производству заявленной продукции. Контрольные и рабочие экземпляры. </w:t>
            </w:r>
          </w:p>
        </w:tc>
      </w:tr>
      <w:tr w:rsidR="001F7BB0" w:rsidRPr="00025DB4" w14:paraId="238105D2" w14:textId="77777777" w:rsidTr="00774868">
        <w:tc>
          <w:tcPr>
            <w:tcW w:w="534" w:type="dxa"/>
          </w:tcPr>
          <w:p w14:paraId="34FBCFD8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3B616C35" w14:textId="3D89230B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Договор на приобретение и актуализацию ТНПА </w:t>
            </w: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( ИПС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Стройдокумент</w:t>
            </w:r>
            <w:proofErr w:type="spell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» или ИПС «Стандарт», «ТЕХЭКСПЕРТ» (РФ) или др.)</w:t>
            </w:r>
          </w:p>
        </w:tc>
      </w:tr>
      <w:tr w:rsidR="001F7BB0" w:rsidRPr="00025DB4" w14:paraId="15F3CBA0" w14:textId="77777777" w:rsidTr="00774868">
        <w:tc>
          <w:tcPr>
            <w:tcW w:w="534" w:type="dxa"/>
          </w:tcPr>
          <w:p w14:paraId="27C91797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689ACE93" w14:textId="08A344EB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Приказы (должностные инструкции): об ответственности лиц за ведение фонда ТНПА и ТД предприятия, за исправное состояние технологического оборудования и проведение ремонтов,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за метрологическое обеспечение предприятия, за проведение корректирующих и предупреждающих мероприятий, принятие и рассмотрение претензий к качеству сертифицируемой продукции, за оформление документа о качестве</w:t>
            </w:r>
          </w:p>
        </w:tc>
      </w:tr>
      <w:tr w:rsidR="001F7BB0" w:rsidRPr="00025DB4" w14:paraId="1C4776F7" w14:textId="77777777" w:rsidTr="00774868">
        <w:tc>
          <w:tcPr>
            <w:tcW w:w="534" w:type="dxa"/>
          </w:tcPr>
          <w:p w14:paraId="44D77405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188AB4D1" w14:textId="5A17AEA1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Штатное расписание.</w:t>
            </w:r>
          </w:p>
        </w:tc>
      </w:tr>
      <w:tr w:rsidR="001F7BB0" w:rsidRPr="00025DB4" w14:paraId="36C47777" w14:textId="77777777" w:rsidTr="00774868">
        <w:tc>
          <w:tcPr>
            <w:tcW w:w="534" w:type="dxa"/>
          </w:tcPr>
          <w:p w14:paraId="7CABAEAE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615937F4" w14:textId="59933113" w:rsidR="001F7BB0" w:rsidRPr="00106EB2" w:rsidRDefault="001F7BB0" w:rsidP="001F7BB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Документы, удостоверяющие квалификацию инженерно-технических работников (диплом)</w:t>
            </w:r>
          </w:p>
        </w:tc>
      </w:tr>
      <w:tr w:rsidR="001F7BB0" w:rsidRPr="00025DB4" w14:paraId="57377FAA" w14:textId="77777777" w:rsidTr="00774868">
        <w:tc>
          <w:tcPr>
            <w:tcW w:w="534" w:type="dxa"/>
          </w:tcPr>
          <w:p w14:paraId="2A27D252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54BC4F35" w14:textId="7ECE96E4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Перечень технологического оборудования (бухгалтерская ведомость). </w:t>
            </w:r>
          </w:p>
        </w:tc>
      </w:tr>
      <w:tr w:rsidR="001F7BB0" w:rsidRPr="00025DB4" w14:paraId="37D00654" w14:textId="77777777" w:rsidTr="00774868">
        <w:tc>
          <w:tcPr>
            <w:tcW w:w="534" w:type="dxa"/>
          </w:tcPr>
          <w:p w14:paraId="07298DAE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602CF56B" w14:textId="567FA5BC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График планово-предупредительного ремонта на текущий год.</w:t>
            </w:r>
          </w:p>
        </w:tc>
      </w:tr>
      <w:tr w:rsidR="001F7BB0" w:rsidRPr="00025DB4" w14:paraId="01DD9BD6" w14:textId="77777777" w:rsidTr="00774868">
        <w:tc>
          <w:tcPr>
            <w:tcW w:w="534" w:type="dxa"/>
          </w:tcPr>
          <w:p w14:paraId="428F930A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1908CE43" w14:textId="11737D71" w:rsidR="001F7BB0" w:rsidRPr="00106EB2" w:rsidRDefault="001F7BB0" w:rsidP="001F7BB0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Документы о наличии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службы контроля качества</w:t>
            </w:r>
          </w:p>
        </w:tc>
      </w:tr>
      <w:tr w:rsidR="001F7BB0" w:rsidRPr="00025DB4" w14:paraId="7D250361" w14:textId="77777777" w:rsidTr="00774868">
        <w:tc>
          <w:tcPr>
            <w:tcW w:w="534" w:type="dxa"/>
          </w:tcPr>
          <w:p w14:paraId="2DB01CC3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206" w:type="dxa"/>
          </w:tcPr>
          <w:p w14:paraId="584C2B46" w14:textId="75C88FFB" w:rsidR="001F7BB0" w:rsidRPr="00106EB2" w:rsidRDefault="00106EB2" w:rsidP="001F7BB0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продукции, подлежащей входному контролю (может быть установлен в технологическом регламенте)</w:t>
            </w:r>
          </w:p>
        </w:tc>
      </w:tr>
      <w:tr w:rsidR="00106EB2" w:rsidRPr="00025DB4" w14:paraId="2058A64E" w14:textId="77777777" w:rsidTr="00774868">
        <w:tc>
          <w:tcPr>
            <w:tcW w:w="534" w:type="dxa"/>
          </w:tcPr>
          <w:p w14:paraId="0FFF901C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0206" w:type="dxa"/>
          </w:tcPr>
          <w:p w14:paraId="5A483CFD" w14:textId="65DF0BA8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Журналы: входного контроля сырья и материалов, операционного контроля, приемо-сдаточного контроля, учета выдачи документов о качестве готовой продукции </w:t>
            </w:r>
          </w:p>
        </w:tc>
      </w:tr>
      <w:tr w:rsidR="00106EB2" w:rsidRPr="00025DB4" w14:paraId="04305763" w14:textId="77777777" w:rsidTr="00774868">
        <w:tc>
          <w:tcPr>
            <w:tcW w:w="534" w:type="dxa"/>
          </w:tcPr>
          <w:p w14:paraId="03F0C380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0206" w:type="dxa"/>
          </w:tcPr>
          <w:p w14:paraId="4688ABB7" w14:textId="34AAED89" w:rsidR="00106EB2" w:rsidRPr="00106EB2" w:rsidRDefault="00106EB2" w:rsidP="00106EB2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Образцы маркировки и других идентификационных признаков на сырьевых материалах. Документы о качестве на сырьевые компоненты</w:t>
            </w:r>
          </w:p>
        </w:tc>
      </w:tr>
      <w:tr w:rsidR="00106EB2" w:rsidRPr="00025DB4" w14:paraId="2F6B007D" w14:textId="77777777" w:rsidTr="00774868">
        <w:tc>
          <w:tcPr>
            <w:tcW w:w="534" w:type="dxa"/>
          </w:tcPr>
          <w:p w14:paraId="4D952484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206" w:type="dxa"/>
          </w:tcPr>
          <w:p w14:paraId="6DA6B497" w14:textId="3EF3380D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Приказ об ответственности (должностная инструкция) лица за проведение входного, операционного, приемо-сдаточного и периодического контроля</w:t>
            </w:r>
          </w:p>
        </w:tc>
      </w:tr>
      <w:tr w:rsidR="00106EB2" w:rsidRPr="00025DB4" w14:paraId="51F2C44E" w14:textId="77777777" w:rsidTr="00774868">
        <w:tc>
          <w:tcPr>
            <w:tcW w:w="534" w:type="dxa"/>
          </w:tcPr>
          <w:p w14:paraId="36FE8A29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0206" w:type="dxa"/>
          </w:tcPr>
          <w:p w14:paraId="5E071D10" w14:textId="13BA161B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показателей/параметров, контролируемых в процессе производства (может быть установлен в технологическом регламенте)</w:t>
            </w:r>
          </w:p>
        </w:tc>
      </w:tr>
      <w:tr w:rsidR="00106EB2" w:rsidRPr="00025DB4" w14:paraId="1308731B" w14:textId="77777777" w:rsidTr="00774868">
        <w:tc>
          <w:tcPr>
            <w:tcW w:w="534" w:type="dxa"/>
          </w:tcPr>
          <w:p w14:paraId="6961C7D7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0206" w:type="dxa"/>
          </w:tcPr>
          <w:p w14:paraId="673C6556" w14:textId="15560665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средств измерений и испытательного оборудования (справка или бухгалтерская ведомость)</w:t>
            </w:r>
          </w:p>
        </w:tc>
      </w:tr>
      <w:tr w:rsidR="00106EB2" w:rsidRPr="00025DB4" w14:paraId="5F9FC798" w14:textId="77777777" w:rsidTr="00774868">
        <w:tc>
          <w:tcPr>
            <w:tcW w:w="534" w:type="dxa"/>
          </w:tcPr>
          <w:p w14:paraId="463484A3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0206" w:type="dxa"/>
          </w:tcPr>
          <w:p w14:paraId="67D13309" w14:textId="0887B408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Утвержденный руководителем график поверки средств измерения на текущий год</w:t>
            </w:r>
          </w:p>
        </w:tc>
      </w:tr>
      <w:tr w:rsidR="00106EB2" w:rsidRPr="00025DB4" w14:paraId="046E22A6" w14:textId="77777777" w:rsidTr="00774868">
        <w:tc>
          <w:tcPr>
            <w:tcW w:w="534" w:type="dxa"/>
          </w:tcPr>
          <w:p w14:paraId="0FB8FE9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0206" w:type="dxa"/>
          </w:tcPr>
          <w:p w14:paraId="470ACD2D" w14:textId="54995023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Документ, устанавливающий процедуру проведения корректирующих и предупреждающих мероприятий (при наличии)</w:t>
            </w:r>
          </w:p>
        </w:tc>
      </w:tr>
      <w:tr w:rsidR="00106EB2" w:rsidRPr="00025DB4" w14:paraId="54C610C8" w14:textId="77777777" w:rsidTr="00774868">
        <w:tc>
          <w:tcPr>
            <w:tcW w:w="534" w:type="dxa"/>
          </w:tcPr>
          <w:p w14:paraId="1033F1FB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0206" w:type="dxa"/>
          </w:tcPr>
          <w:p w14:paraId="33D6DC16" w14:textId="3F7C95A1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Образец маркировки готовой продукции </w:t>
            </w:r>
          </w:p>
        </w:tc>
      </w:tr>
      <w:tr w:rsidR="00106EB2" w:rsidRPr="00025DB4" w14:paraId="3C5C99EC" w14:textId="77777777" w:rsidTr="00774868">
        <w:tc>
          <w:tcPr>
            <w:tcW w:w="534" w:type="dxa"/>
          </w:tcPr>
          <w:p w14:paraId="4D7EABDC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0206" w:type="dxa"/>
          </w:tcPr>
          <w:p w14:paraId="0F9403A5" w14:textId="03E17457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Образец паспорта</w:t>
            </w:r>
            <w:r w:rsidR="008524A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на каждый вид детского игрового оборудования (с указаниями по </w:t>
            </w:r>
            <w:proofErr w:type="gramStart"/>
            <w:r w:rsidR="008524AB">
              <w:rPr>
                <w:rFonts w:ascii="Arial Narrow" w:hAnsi="Arial Narrow"/>
                <w:i/>
                <w:iCs/>
                <w:sz w:val="22"/>
                <w:szCs w:val="22"/>
              </w:rPr>
              <w:t>монтажу ,</w:t>
            </w:r>
            <w:proofErr w:type="gramEnd"/>
            <w:r w:rsidR="008524A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эксплуатации, консервации и т.д.)- п. 36 ТР ЭАЭС 042/2017</w:t>
            </w:r>
          </w:p>
        </w:tc>
      </w:tr>
      <w:tr w:rsidR="00106EB2" w:rsidRPr="00025DB4" w14:paraId="35EE0CA6" w14:textId="77777777" w:rsidTr="00BF7344">
        <w:tc>
          <w:tcPr>
            <w:tcW w:w="534" w:type="dxa"/>
          </w:tcPr>
          <w:p w14:paraId="53F32CF9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3113369" w14:textId="55436AA3" w:rsidR="00106EB2" w:rsidRPr="00106EB2" w:rsidRDefault="00106EB2" w:rsidP="00106EB2">
            <w:pPr>
              <w:pStyle w:val="1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Предъявить эксперту-аудитору при проведении оценки</w:t>
            </w:r>
          </w:p>
        </w:tc>
      </w:tr>
      <w:tr w:rsidR="00106EB2" w:rsidRPr="00025DB4" w14:paraId="3048E0B3" w14:textId="77777777" w:rsidTr="00774868">
        <w:tc>
          <w:tcPr>
            <w:tcW w:w="534" w:type="dxa"/>
          </w:tcPr>
          <w:p w14:paraId="4F30605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0DEBF5FF" w14:textId="721D6F2A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Книга регистрации замечаний (предложений), книга учета проверок</w:t>
            </w:r>
          </w:p>
        </w:tc>
      </w:tr>
      <w:tr w:rsidR="00106EB2" w:rsidRPr="00025DB4" w14:paraId="50677B75" w14:textId="77777777" w:rsidTr="00774868">
        <w:tc>
          <w:tcPr>
            <w:tcW w:w="534" w:type="dxa"/>
          </w:tcPr>
          <w:p w14:paraId="5394265E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7590D5D0" w14:textId="1284F10E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Техническая документация на технологическое оборудование.</w:t>
            </w:r>
          </w:p>
        </w:tc>
      </w:tr>
      <w:tr w:rsidR="00106EB2" w:rsidRPr="00025DB4" w14:paraId="796322F4" w14:textId="77777777" w:rsidTr="00774868">
        <w:tc>
          <w:tcPr>
            <w:tcW w:w="534" w:type="dxa"/>
          </w:tcPr>
          <w:p w14:paraId="0E461023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30E5C27E" w14:textId="552BC58F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Договор с организацией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осуществляющей ремонт и обслуживание (при наличии).</w:t>
            </w:r>
          </w:p>
        </w:tc>
      </w:tr>
      <w:tr w:rsidR="00106EB2" w:rsidRPr="00025DB4" w14:paraId="758AD711" w14:textId="77777777" w:rsidTr="00774868">
        <w:tc>
          <w:tcPr>
            <w:tcW w:w="534" w:type="dxa"/>
          </w:tcPr>
          <w:p w14:paraId="09DBBC98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DDEC07A" w14:textId="4C18DAAF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Протоколы приемо-сдаточных и периодических испытаний сторонних аккредитованных лабораторий</w:t>
            </w:r>
          </w:p>
        </w:tc>
      </w:tr>
      <w:tr w:rsidR="00106EB2" w:rsidRPr="00025DB4" w14:paraId="0F8DD7F6" w14:textId="77777777" w:rsidTr="00774868">
        <w:tc>
          <w:tcPr>
            <w:tcW w:w="534" w:type="dxa"/>
          </w:tcPr>
          <w:p w14:paraId="0A091785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19D806E9" w14:textId="095A0D30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Форма акта отбора образцов и этикетки для направления </w:t>
            </w: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продукции  в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сторонние лаборатории</w:t>
            </w:r>
          </w:p>
        </w:tc>
      </w:tr>
      <w:tr w:rsidR="00106EB2" w:rsidRPr="00025DB4" w14:paraId="4D06BE90" w14:textId="77777777" w:rsidTr="00774868">
        <w:tc>
          <w:tcPr>
            <w:tcW w:w="534" w:type="dxa"/>
          </w:tcPr>
          <w:p w14:paraId="6AE7320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2763CC9" w14:textId="4638A926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Аттестаты о поверке, свидетельства о калибровке, клейма, учетные карточки, технические документы (паспорта) на СИ и ИО.</w:t>
            </w:r>
          </w:p>
        </w:tc>
      </w:tr>
    </w:tbl>
    <w:p w14:paraId="3C91184C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255DFD8B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21D4807C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7051D75B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0EBFB4C0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6B85D26F" w14:textId="77777777" w:rsidR="00025DB4" w:rsidRDefault="00025DB4">
      <w:r>
        <w:br w:type="page"/>
      </w:r>
    </w:p>
    <w:p w14:paraId="07E6DE5E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DB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Форма справки о сертифицируемой продукции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бланке предприятия)</w:t>
      </w:r>
    </w:p>
    <w:p w14:paraId="3EED814F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2"/>
      </w:tblGrid>
      <w:tr w:rsidR="00025DB4" w14:paraId="685C5B67" w14:textId="77777777" w:rsidTr="00025DB4">
        <w:tc>
          <w:tcPr>
            <w:tcW w:w="5211" w:type="dxa"/>
          </w:tcPr>
          <w:p w14:paraId="38868047" w14:textId="77777777" w:rsidR="00025DB4" w:rsidRDefault="00025DB4" w:rsidP="0002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 от _______</w:t>
            </w:r>
          </w:p>
        </w:tc>
        <w:tc>
          <w:tcPr>
            <w:tcW w:w="5211" w:type="dxa"/>
          </w:tcPr>
          <w:p w14:paraId="1AF3EFB3" w14:textId="77777777" w:rsidR="00025DB4" w:rsidRPr="00025DB4" w:rsidRDefault="00025DB4" w:rsidP="000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1B3F5995" w14:textId="77777777" w:rsidR="00025DB4" w:rsidRDefault="00025DB4" w:rsidP="0002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2B7A0D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61353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СПРАВКА</w:t>
      </w:r>
    </w:p>
    <w:p w14:paraId="6B501F62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0D055" w14:textId="77777777" w:rsidR="00C11B72" w:rsidRPr="00C11B72" w:rsidRDefault="00025DB4" w:rsidP="00C11B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образования предприятия, основные виды деятельности 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год образования и основные виды деятельности (производство строительных материалов и изделий, выполнение строительно-монтажных работ и т.д.)</w:t>
      </w:r>
    </w:p>
    <w:p w14:paraId="14D55613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начала выпуска сертифицируемой продукции 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год</w:t>
      </w:r>
      <w:r w:rsidR="00196E82">
        <w:rPr>
          <w:rFonts w:ascii="Times New Roman" w:hAnsi="Times New Roman" w:cs="Times New Roman"/>
          <w:sz w:val="28"/>
          <w:szCs w:val="28"/>
        </w:rPr>
        <w:t>.</w:t>
      </w:r>
    </w:p>
    <w:p w14:paraId="5753E0DB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Планируемый объем выпуска сертифицируемой продукции на год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предполагаемый объем выпуска сертифицированной продукции на год</w:t>
      </w:r>
      <w:r w:rsidR="00196E82">
        <w:rPr>
          <w:rFonts w:ascii="Times New Roman" w:hAnsi="Times New Roman" w:cs="Times New Roman"/>
          <w:sz w:val="28"/>
          <w:szCs w:val="28"/>
        </w:rPr>
        <w:t>;</w:t>
      </w:r>
    </w:p>
    <w:p w14:paraId="47E6161D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Письменных претензий к качеству сертифицируемой продукции не поступало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поступали, то указать суть претензий и корректирующие действия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60EB273B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Проверок со стороны органов Государственного контроля на предмет соблюдения требований ТНПА на продукцию не проводилось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проводились, то указать когда и кем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384CF453" w14:textId="77777777" w:rsidR="00025DB4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DB4" w:rsidRPr="00025DB4">
        <w:rPr>
          <w:rFonts w:ascii="Times New Roman" w:hAnsi="Times New Roman" w:cs="Times New Roman"/>
          <w:sz w:val="28"/>
          <w:szCs w:val="28"/>
        </w:rPr>
        <w:t>бласть применения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область применения (промышленно-гражданское строительство, дорожные строительство и т.д.)</w:t>
      </w:r>
      <w:r w:rsidR="00025DB4" w:rsidRPr="00025DB4">
        <w:rPr>
          <w:rFonts w:ascii="Times New Roman" w:hAnsi="Times New Roman" w:cs="Times New Roman"/>
          <w:sz w:val="28"/>
          <w:szCs w:val="28"/>
        </w:rPr>
        <w:t>.</w:t>
      </w:r>
    </w:p>
    <w:p w14:paraId="7B45F196" w14:textId="77777777" w:rsidR="00196E82" w:rsidRP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DB4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 потребители</w:t>
      </w:r>
      <w:r w:rsidRPr="00025DB4">
        <w:rPr>
          <w:rFonts w:ascii="Times New Roman" w:hAnsi="Times New Roman" w:cs="Times New Roman"/>
          <w:sz w:val="28"/>
          <w:szCs w:val="28"/>
        </w:rPr>
        <w:t xml:space="preserve">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основных </w:t>
      </w:r>
      <w:r w:rsidRPr="00196E82">
        <w:rPr>
          <w:rFonts w:ascii="Times New Roman" w:hAnsi="Times New Roman" w:cs="Times New Roman"/>
          <w:i/>
          <w:sz w:val="28"/>
          <w:szCs w:val="28"/>
        </w:rPr>
        <w:t>потребителей (</w:t>
      </w:r>
      <w:r>
        <w:rPr>
          <w:rFonts w:ascii="Times New Roman" w:hAnsi="Times New Roman" w:cs="Times New Roman"/>
          <w:i/>
          <w:sz w:val="28"/>
          <w:szCs w:val="28"/>
        </w:rPr>
        <w:t>физические лица, организации коммунального хозяйства, строительные организации и т.д.)</w:t>
      </w:r>
    </w:p>
    <w:p w14:paraId="4551F4BD" w14:textId="77777777" w:rsid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поставщики</w:t>
      </w:r>
      <w:r w:rsidR="00025DB4" w:rsidRPr="00025DB4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ериалов и комплектующих изделий: </w:t>
      </w:r>
    </w:p>
    <w:p w14:paraId="7426CA34" w14:textId="77777777" w:rsidR="00025DB4" w:rsidRPr="00196E82" w:rsidRDefault="00025DB4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ание поставщика, производителя»;</w:t>
      </w:r>
    </w:p>
    <w:p w14:paraId="0F281B0A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0A202B6" w14:textId="77777777" w:rsid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4EBCCF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2127"/>
        <w:gridCol w:w="3255"/>
        <w:gridCol w:w="281"/>
        <w:gridCol w:w="372"/>
        <w:gridCol w:w="569"/>
        <w:gridCol w:w="343"/>
        <w:gridCol w:w="1161"/>
        <w:gridCol w:w="440"/>
        <w:gridCol w:w="529"/>
        <w:gridCol w:w="351"/>
        <w:gridCol w:w="11"/>
      </w:tblGrid>
      <w:tr w:rsidR="00196E82" w:rsidRPr="007B32B5" w14:paraId="2E8DFE38" w14:textId="77777777" w:rsidTr="00106EB2">
        <w:trPr>
          <w:gridAfter w:val="1"/>
          <w:wAfter w:w="11" w:type="dxa"/>
        </w:trPr>
        <w:tc>
          <w:tcPr>
            <w:tcW w:w="2127" w:type="dxa"/>
            <w:shd w:val="clear" w:color="auto" w:fill="auto"/>
            <w:vAlign w:val="bottom"/>
          </w:tcPr>
          <w:p w14:paraId="11AE2FFD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73A7C4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9F80683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1E902E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И. И.</w:t>
            </w:r>
          </w:p>
        </w:tc>
      </w:tr>
      <w:tr w:rsidR="00196E82" w:rsidRPr="007B32B5" w14:paraId="5355BFAD" w14:textId="77777777" w:rsidTr="00106EB2">
        <w:trPr>
          <w:gridAfter w:val="1"/>
          <w:wAfter w:w="11" w:type="dxa"/>
        </w:trPr>
        <w:tc>
          <w:tcPr>
            <w:tcW w:w="2127" w:type="dxa"/>
            <w:shd w:val="clear" w:color="auto" w:fill="auto"/>
          </w:tcPr>
          <w:p w14:paraId="185E6517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7858E66A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058C6028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75518484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  <w:tr w:rsidR="00196E82" w:rsidRPr="007B32B5" w14:paraId="76078A0D" w14:textId="77777777" w:rsidTr="00106EB2">
        <w:tc>
          <w:tcPr>
            <w:tcW w:w="2127" w:type="dxa"/>
            <w:shd w:val="clear" w:color="auto" w:fill="auto"/>
          </w:tcPr>
          <w:p w14:paraId="1BA73647" w14:textId="77777777" w:rsidR="00196E82" w:rsidRPr="007B32B5" w:rsidRDefault="00196E82" w:rsidP="00774868">
            <w:pPr>
              <w:jc w:val="center"/>
            </w:pPr>
            <w:r w:rsidRPr="007B32B5">
              <w:t>М.П.</w:t>
            </w:r>
          </w:p>
        </w:tc>
        <w:tc>
          <w:tcPr>
            <w:tcW w:w="3255" w:type="dxa"/>
            <w:shd w:val="clear" w:color="auto" w:fill="auto"/>
          </w:tcPr>
          <w:p w14:paraId="78DA00E1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14:paraId="5E60B5B1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3F272E2D" w14:textId="77777777" w:rsidR="00196E82" w:rsidRPr="007B32B5" w:rsidRDefault="00196E82" w:rsidP="00774868">
            <w:pPr>
              <w:jc w:val="both"/>
            </w:pPr>
            <w:r w:rsidRPr="007B32B5">
              <w:t>«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35D3F" w14:textId="77777777" w:rsidR="00196E82" w:rsidRPr="007B32B5" w:rsidRDefault="00196E82" w:rsidP="00774868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14:paraId="30BD1F1E" w14:textId="77777777" w:rsidR="00196E82" w:rsidRPr="00196E82" w:rsidRDefault="00196E82" w:rsidP="00774868">
            <w:pPr>
              <w:jc w:val="both"/>
            </w:pPr>
            <w:r w:rsidRPr="007B32B5">
              <w:t>»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F8495" w14:textId="77777777" w:rsidR="00196E82" w:rsidRPr="007B32B5" w:rsidRDefault="00196E82" w:rsidP="00774868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56E3B4C" w14:textId="77777777" w:rsidR="00196E82" w:rsidRPr="00196E82" w:rsidRDefault="00196E82" w:rsidP="00774868">
            <w:pPr>
              <w:jc w:val="both"/>
            </w:pPr>
            <w:r w:rsidRPr="00196E82">
              <w:t>20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auto"/>
          </w:tcPr>
          <w:p w14:paraId="70E58D0D" w14:textId="77777777" w:rsidR="00196E82" w:rsidRPr="007B32B5" w:rsidRDefault="00196E82" w:rsidP="00774868">
            <w:pPr>
              <w:jc w:val="both"/>
            </w:pPr>
          </w:p>
        </w:tc>
        <w:tc>
          <w:tcPr>
            <w:tcW w:w="362" w:type="dxa"/>
            <w:gridSpan w:val="2"/>
            <w:shd w:val="clear" w:color="auto" w:fill="auto"/>
          </w:tcPr>
          <w:p w14:paraId="31611FA3" w14:textId="77777777" w:rsidR="00196E82" w:rsidRPr="007B32B5" w:rsidRDefault="00196E82" w:rsidP="00774868">
            <w:r w:rsidRPr="007B32B5">
              <w:t>г.</w:t>
            </w:r>
          </w:p>
        </w:tc>
      </w:tr>
    </w:tbl>
    <w:p w14:paraId="1A480CC3" w14:textId="77777777" w:rsidR="00172AC0" w:rsidRPr="00025DB4" w:rsidRDefault="00172AC0" w:rsidP="00C11B72">
      <w:pPr>
        <w:rPr>
          <w:rFonts w:ascii="Times New Roman" w:hAnsi="Times New Roman" w:cs="Times New Roman"/>
          <w:sz w:val="28"/>
          <w:szCs w:val="28"/>
        </w:rPr>
      </w:pPr>
    </w:p>
    <w:sectPr w:rsidR="00172AC0" w:rsidRPr="00025DB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196D"/>
    <w:rsid w:val="00102CD9"/>
    <w:rsid w:val="00104027"/>
    <w:rsid w:val="001040D6"/>
    <w:rsid w:val="00106EB2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1F7BB0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24AB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43E8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D9D"/>
  <w15:docId w15:val="{B4BA05B9-AE1F-4C6A-A3C9-C9C02FB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2020-08-24T07:03:00Z</dcterms:created>
  <dcterms:modified xsi:type="dcterms:W3CDTF">2020-09-10T17:43:00Z</dcterms:modified>
</cp:coreProperties>
</file>